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654D" w14:textId="36700933" w:rsidR="00921961" w:rsidRPr="00921961" w:rsidRDefault="00921961">
      <w:pPr>
        <w:rPr>
          <w:rFonts w:ascii="Arial" w:hAnsi="Arial" w:cs="Arial"/>
        </w:rPr>
      </w:pPr>
      <w:r w:rsidRPr="00921961">
        <w:rPr>
          <w:rFonts w:ascii="Arial" w:hAnsi="Arial" w:cs="Arial"/>
        </w:rPr>
        <w:t xml:space="preserve">Instructions for proposed articles to </w:t>
      </w:r>
      <w:r w:rsidRPr="00921961">
        <w:rPr>
          <w:rFonts w:ascii="Arial" w:hAnsi="Arial" w:cs="Arial"/>
          <w:b/>
          <w:bCs/>
        </w:rPr>
        <w:t>Human Systems Management</w:t>
      </w:r>
      <w:r w:rsidRPr="00921961">
        <w:rPr>
          <w:rFonts w:ascii="Arial" w:hAnsi="Arial" w:cs="Arial"/>
        </w:rPr>
        <w:t xml:space="preserve"> journal </w:t>
      </w:r>
    </w:p>
    <w:p w14:paraId="4F69FA99" w14:textId="77777777" w:rsidR="00921961" w:rsidRPr="00921961" w:rsidRDefault="00921961">
      <w:pPr>
        <w:rPr>
          <w:rFonts w:ascii="Arial" w:hAnsi="Arial" w:cs="Arial"/>
        </w:rPr>
      </w:pPr>
    </w:p>
    <w:p w14:paraId="63ACFEFA" w14:textId="6AF4E109" w:rsidR="006C5BC3" w:rsidRPr="00921961" w:rsidRDefault="00921961">
      <w:pPr>
        <w:rPr>
          <w:rFonts w:ascii="Arial" w:hAnsi="Arial" w:cs="Arial"/>
        </w:rPr>
      </w:pPr>
      <w:r w:rsidRPr="00921961">
        <w:rPr>
          <w:rFonts w:ascii="Arial" w:hAnsi="Arial" w:cs="Arial"/>
        </w:rPr>
        <w:t xml:space="preserve">The template should follow the indications find at: </w:t>
      </w:r>
      <w:hyperlink r:id="rId5" w:history="1">
        <w:r w:rsidRPr="00921961">
          <w:rPr>
            <w:rStyle w:val="Hyperlink"/>
            <w:rFonts w:ascii="Arial" w:hAnsi="Arial" w:cs="Arial"/>
            <w:color w:val="auto"/>
          </w:rPr>
          <w:t>https://</w:t>
        </w:r>
        <w:proofErr w:type="spellStart"/>
        <w:r w:rsidRPr="00921961">
          <w:rPr>
            <w:rStyle w:val="Hyperlink"/>
            <w:rFonts w:ascii="Arial" w:hAnsi="Arial" w:cs="Arial"/>
            <w:color w:val="auto"/>
          </w:rPr>
          <w:t>www.iospress.nl</w:t>
        </w:r>
        <w:proofErr w:type="spellEnd"/>
        <w:r w:rsidRPr="00921961">
          <w:rPr>
            <w:rStyle w:val="Hyperlink"/>
            <w:rFonts w:ascii="Arial" w:hAnsi="Arial" w:cs="Arial"/>
            <w:color w:val="auto"/>
          </w:rPr>
          <w:t>/journal/human-systems-management/</w:t>
        </w:r>
      </w:hyperlink>
      <w:r w:rsidRPr="00921961">
        <w:rPr>
          <w:rFonts w:ascii="Arial" w:hAnsi="Arial" w:cs="Arial"/>
        </w:rPr>
        <w:t xml:space="preserve"> </w:t>
      </w:r>
      <w:r w:rsidRPr="00921961">
        <w:rPr>
          <w:rFonts w:ascii="Arial" w:hAnsi="Arial" w:cs="Arial"/>
          <w:b/>
          <w:bCs/>
        </w:rPr>
        <w:t>(Manuscript submission &amp; Authors instructions)</w:t>
      </w:r>
    </w:p>
    <w:p w14:paraId="0ABF908F" w14:textId="67D4C1F5" w:rsidR="00921961" w:rsidRPr="00921961" w:rsidRDefault="00921961" w:rsidP="00921961">
      <w:pPr>
        <w:pStyle w:val="ListParagraph"/>
        <w:numPr>
          <w:ilvl w:val="0"/>
          <w:numId w:val="4"/>
        </w:numPr>
        <w:rPr>
          <w:rFonts w:ascii="Arial" w:hAnsi="Arial" w:cs="Arial"/>
          <w:sz w:val="20"/>
          <w:szCs w:val="20"/>
        </w:rPr>
      </w:pPr>
      <w:r>
        <w:rPr>
          <w:rFonts w:ascii="Arial" w:hAnsi="Arial" w:cs="Arial"/>
          <w:sz w:val="20"/>
          <w:szCs w:val="20"/>
        </w:rPr>
        <w:t xml:space="preserve">EXTRAS - </w:t>
      </w:r>
      <w:bookmarkStart w:id="0" w:name="_GoBack"/>
      <w:bookmarkEnd w:id="0"/>
    </w:p>
    <w:p w14:paraId="0C72201E" w14:textId="77777777" w:rsidR="00921961" w:rsidRPr="00921961" w:rsidRDefault="00921961" w:rsidP="00921961">
      <w:pPr>
        <w:pStyle w:val="NormalWeb"/>
        <w:shd w:val="clear" w:color="auto" w:fill="FFFFFF"/>
        <w:spacing w:before="0" w:beforeAutospacing="0" w:after="270" w:afterAutospacing="0" w:line="270" w:lineRule="atLeast"/>
        <w:rPr>
          <w:rFonts w:ascii="Arial" w:hAnsi="Arial" w:cs="Arial"/>
          <w:sz w:val="20"/>
          <w:szCs w:val="20"/>
        </w:rPr>
      </w:pPr>
      <w:r w:rsidRPr="00921961">
        <w:rPr>
          <w:rFonts w:ascii="Arial" w:hAnsi="Arial" w:cs="Arial"/>
          <w:sz w:val="20"/>
          <w:szCs w:val="20"/>
        </w:rPr>
        <w:t>By submitting my article to this journal, I agree to the IOS Press License to Publish: </w:t>
      </w:r>
      <w:hyperlink r:id="rId6" w:tgtFrame="_blank" w:history="1">
        <w:r w:rsidRPr="00921961">
          <w:rPr>
            <w:rStyle w:val="Hyperlink"/>
            <w:rFonts w:ascii="Arial" w:hAnsi="Arial" w:cs="Arial"/>
            <w:color w:val="auto"/>
            <w:sz w:val="20"/>
            <w:szCs w:val="20"/>
          </w:rPr>
          <w:t>https://www.iospress.nl/service/authors/author-copyright-agreement/</w:t>
        </w:r>
      </w:hyperlink>
      <w:r w:rsidRPr="00921961">
        <w:rPr>
          <w:rFonts w:ascii="Arial" w:hAnsi="Arial" w:cs="Arial"/>
          <w:sz w:val="20"/>
          <w:szCs w:val="20"/>
        </w:rPr>
        <w:t> and the IOS Press Privacy Policy: </w:t>
      </w:r>
      <w:hyperlink r:id="rId7" w:tgtFrame="_blank" w:history="1">
        <w:r w:rsidRPr="00921961">
          <w:rPr>
            <w:rStyle w:val="Hyperlink"/>
            <w:rFonts w:ascii="Arial" w:hAnsi="Arial" w:cs="Arial"/>
            <w:color w:val="auto"/>
            <w:sz w:val="20"/>
            <w:szCs w:val="20"/>
          </w:rPr>
          <w:t>https://</w:t>
        </w:r>
        <w:proofErr w:type="spellStart"/>
        <w:r w:rsidRPr="00921961">
          <w:rPr>
            <w:rStyle w:val="Hyperlink"/>
            <w:rFonts w:ascii="Arial" w:hAnsi="Arial" w:cs="Arial"/>
            <w:color w:val="auto"/>
            <w:sz w:val="20"/>
            <w:szCs w:val="20"/>
          </w:rPr>
          <w:t>www.iospress.nl</w:t>
        </w:r>
        <w:proofErr w:type="spellEnd"/>
        <w:r w:rsidRPr="00921961">
          <w:rPr>
            <w:rStyle w:val="Hyperlink"/>
            <w:rFonts w:ascii="Arial" w:hAnsi="Arial" w:cs="Arial"/>
            <w:color w:val="auto"/>
            <w:sz w:val="20"/>
            <w:szCs w:val="20"/>
          </w:rPr>
          <w:t>/privacy-policy/</w:t>
        </w:r>
      </w:hyperlink>
      <w:r w:rsidRPr="00921961">
        <w:rPr>
          <w:rFonts w:ascii="Arial" w:hAnsi="Arial" w:cs="Arial"/>
          <w:sz w:val="20"/>
          <w:szCs w:val="20"/>
        </w:rPr>
        <w:t>.</w:t>
      </w:r>
    </w:p>
    <w:p w14:paraId="1146C63D" w14:textId="632FD37F" w:rsidR="00921961" w:rsidRPr="00921961" w:rsidRDefault="00921961" w:rsidP="00921961">
      <w:pPr>
        <w:pStyle w:val="NormalWeb"/>
        <w:shd w:val="clear" w:color="auto" w:fill="FFFFFF"/>
        <w:spacing w:before="0" w:beforeAutospacing="0" w:after="270" w:afterAutospacing="0" w:line="270" w:lineRule="atLeast"/>
        <w:rPr>
          <w:rFonts w:ascii="Arial" w:hAnsi="Arial" w:cs="Arial"/>
          <w:sz w:val="20"/>
          <w:szCs w:val="20"/>
        </w:rPr>
      </w:pPr>
      <w:r w:rsidRPr="00921961">
        <w:rPr>
          <w:rFonts w:ascii="Arial" w:hAnsi="Arial" w:cs="Arial"/>
          <w:sz w:val="20"/>
          <w:szCs w:val="20"/>
        </w:rPr>
        <w:t>Authors are requested to submit their manuscript electronically to the journal’s </w:t>
      </w:r>
      <w:hyperlink r:id="rId8" w:tgtFrame="_blank" w:history="1">
        <w:r w:rsidRPr="00921961">
          <w:rPr>
            <w:rStyle w:val="Hyperlink"/>
            <w:rFonts w:ascii="Arial" w:hAnsi="Arial" w:cs="Arial"/>
            <w:color w:val="auto"/>
            <w:sz w:val="20"/>
            <w:szCs w:val="20"/>
          </w:rPr>
          <w:t>Editorial Management System</w:t>
        </w:r>
      </w:hyperlink>
      <w:r w:rsidRPr="00921961">
        <w:rPr>
          <w:rFonts w:ascii="Arial" w:hAnsi="Arial" w:cs="Arial"/>
          <w:sz w:val="20"/>
          <w:szCs w:val="20"/>
        </w:rPr>
        <w:t>.</w:t>
      </w:r>
      <w:r w:rsidRPr="00921961">
        <w:rPr>
          <w:rFonts w:ascii="Arial" w:hAnsi="Arial" w:cs="Arial"/>
          <w:sz w:val="20"/>
          <w:szCs w:val="20"/>
        </w:rPr>
        <w:br/>
        <w:t>Note that the manuscript should be uploaded as one file with tables and figures included. This file can be a Word document, a PDF, or a zip file. </w:t>
      </w:r>
    </w:p>
    <w:p w14:paraId="5976191F"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b/>
          <w:bCs/>
          <w:sz w:val="20"/>
          <w:szCs w:val="20"/>
        </w:rPr>
        <w:t>PREPARATION OF MANUSCRIPTS</w:t>
      </w:r>
    </w:p>
    <w:p w14:paraId="22AEA87C"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b/>
          <w:bCs/>
          <w:sz w:val="20"/>
          <w:szCs w:val="20"/>
        </w:rPr>
        <w:t>Organization of the paper and style of presentation</w:t>
      </w:r>
      <w:r w:rsidRPr="00921961">
        <w:rPr>
          <w:rFonts w:ascii="Arial" w:eastAsia="Times New Roman" w:hAnsi="Arial" w:cs="Arial"/>
          <w:sz w:val="20"/>
          <w:szCs w:val="20"/>
        </w:rPr>
        <w:br/>
        <w:t>Manuscripts must be written in English. Authors whose native language is not English are advised to seek the advice of a native English speaker, before submitting their manuscripts.</w:t>
      </w:r>
    </w:p>
    <w:p w14:paraId="218257F1"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hyperlink r:id="rId9" w:tgtFrame="_blank" w:history="1">
        <w:proofErr w:type="spellStart"/>
        <w:r w:rsidRPr="00921961">
          <w:rPr>
            <w:rFonts w:ascii="Arial" w:eastAsia="Times New Roman" w:hAnsi="Arial" w:cs="Arial"/>
            <w:sz w:val="20"/>
            <w:szCs w:val="20"/>
            <w:u w:val="single"/>
          </w:rPr>
          <w:t>Peerwith</w:t>
        </w:r>
        <w:proofErr w:type="spellEnd"/>
      </w:hyperlink>
      <w:r w:rsidRPr="00921961">
        <w:rPr>
          <w:rFonts w:ascii="Arial" w:eastAsia="Times New Roman" w:hAnsi="Arial" w:cs="Arial"/>
          <w:sz w:val="20"/>
          <w:szCs w:val="20"/>
        </w:rPr>
        <w:t> offers a language and copyediting service to all scientists who want to publish their manuscript in scientific peer-reviewed periodicals and books.</w:t>
      </w:r>
    </w:p>
    <w:p w14:paraId="2074898D"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Manuscripts should be prepared with wide margins and double spacing throughout, including the abstract, footnotes and references. Every page of the manuscript, including the title page, references, tables, etc., should be numbered. However, in the text no reference should be made to page numbers; if necessary, one may refer to sections. Try to avoid the excessive use of italics and bold face.</w:t>
      </w:r>
    </w:p>
    <w:p w14:paraId="31CDA743"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Manuscripts should be organized in the following order:</w:t>
      </w:r>
    </w:p>
    <w:p w14:paraId="3996824B" w14:textId="77777777" w:rsidR="00921961" w:rsidRPr="00921961" w:rsidRDefault="00921961" w:rsidP="0092196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Title page</w:t>
      </w:r>
    </w:p>
    <w:p w14:paraId="5E113FA0" w14:textId="77777777" w:rsidR="00921961" w:rsidRPr="00921961" w:rsidRDefault="00921961" w:rsidP="0092196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Body of text (divided by subheadings)</w:t>
      </w:r>
    </w:p>
    <w:p w14:paraId="56C2C8CC" w14:textId="77777777" w:rsidR="00921961" w:rsidRPr="00921961" w:rsidRDefault="00921961" w:rsidP="0092196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Acknowledgements</w:t>
      </w:r>
    </w:p>
    <w:p w14:paraId="099E14A0" w14:textId="77777777" w:rsidR="00921961" w:rsidRPr="00921961" w:rsidRDefault="00921961" w:rsidP="0092196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References</w:t>
      </w:r>
    </w:p>
    <w:p w14:paraId="108A01CA" w14:textId="77777777" w:rsidR="00921961" w:rsidRPr="00921961" w:rsidRDefault="00921961" w:rsidP="0092196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Tables</w:t>
      </w:r>
    </w:p>
    <w:p w14:paraId="197356AF" w14:textId="77777777" w:rsidR="00921961" w:rsidRPr="00921961" w:rsidRDefault="00921961" w:rsidP="0092196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Figure captions</w:t>
      </w:r>
    </w:p>
    <w:p w14:paraId="78D1492B" w14:textId="77777777" w:rsidR="00921961" w:rsidRPr="00921961" w:rsidRDefault="00921961" w:rsidP="00921961">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Figures</w:t>
      </w:r>
    </w:p>
    <w:p w14:paraId="0FF0EF69"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Headings and subheadings should be numbered and typed on a separate line, without indentation.</w:t>
      </w:r>
    </w:p>
    <w:p w14:paraId="291D3B21"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 xml:space="preserve">SI units should be used, i.e., the units based on the </w:t>
      </w:r>
      <w:proofErr w:type="spellStart"/>
      <w:r w:rsidRPr="00921961">
        <w:rPr>
          <w:rFonts w:ascii="Arial" w:eastAsia="Times New Roman" w:hAnsi="Arial" w:cs="Arial"/>
          <w:sz w:val="20"/>
          <w:szCs w:val="20"/>
        </w:rPr>
        <w:t>metre</w:t>
      </w:r>
      <w:proofErr w:type="spellEnd"/>
      <w:r w:rsidRPr="00921961">
        <w:rPr>
          <w:rFonts w:ascii="Arial" w:eastAsia="Times New Roman" w:hAnsi="Arial" w:cs="Arial"/>
          <w:sz w:val="20"/>
          <w:szCs w:val="20"/>
        </w:rPr>
        <w:t xml:space="preserve">, </w:t>
      </w:r>
      <w:proofErr w:type="spellStart"/>
      <w:r w:rsidRPr="00921961">
        <w:rPr>
          <w:rFonts w:ascii="Arial" w:eastAsia="Times New Roman" w:hAnsi="Arial" w:cs="Arial"/>
          <w:sz w:val="20"/>
          <w:szCs w:val="20"/>
        </w:rPr>
        <w:t>kilogramme</w:t>
      </w:r>
      <w:proofErr w:type="spellEnd"/>
      <w:r w:rsidRPr="00921961">
        <w:rPr>
          <w:rFonts w:ascii="Arial" w:eastAsia="Times New Roman" w:hAnsi="Arial" w:cs="Arial"/>
          <w:sz w:val="20"/>
          <w:szCs w:val="20"/>
        </w:rPr>
        <w:t>, second, etc.</w:t>
      </w:r>
    </w:p>
    <w:p w14:paraId="61722C5D"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b/>
          <w:bCs/>
          <w:sz w:val="20"/>
          <w:szCs w:val="20"/>
        </w:rPr>
        <w:t>Title page</w:t>
      </w:r>
      <w:r w:rsidRPr="00921961">
        <w:rPr>
          <w:rFonts w:ascii="Arial" w:eastAsia="Times New Roman" w:hAnsi="Arial" w:cs="Arial"/>
          <w:sz w:val="20"/>
          <w:szCs w:val="20"/>
        </w:rPr>
        <w:br/>
        <w:t>The title page should provide the following information:</w:t>
      </w:r>
    </w:p>
    <w:p w14:paraId="741CE1A5" w14:textId="77777777" w:rsidR="00921961" w:rsidRPr="00921961" w:rsidRDefault="00921961" w:rsidP="00921961">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Title (should be clear, descriptive and not too long)</w:t>
      </w:r>
    </w:p>
    <w:p w14:paraId="13096C6F" w14:textId="77777777" w:rsidR="00921961" w:rsidRPr="00921961" w:rsidRDefault="00921961" w:rsidP="00921961">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Name(s) of author(s); please indicate who is the corresponding author</w:t>
      </w:r>
    </w:p>
    <w:p w14:paraId="6B918A9B" w14:textId="77777777" w:rsidR="00921961" w:rsidRPr="00921961" w:rsidRDefault="00921961" w:rsidP="00921961">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Full affiliation(s)</w:t>
      </w:r>
    </w:p>
    <w:p w14:paraId="497F438F" w14:textId="77777777" w:rsidR="00921961" w:rsidRPr="00921961" w:rsidRDefault="00921961" w:rsidP="00921961">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Present address of author(s), if different from affiliation</w:t>
      </w:r>
    </w:p>
    <w:p w14:paraId="324FAA7A" w14:textId="77777777" w:rsidR="00921961" w:rsidRPr="00921961" w:rsidRDefault="00921961" w:rsidP="00921961">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lastRenderedPageBreak/>
        <w:t>Complete address of corresponding author, including tel. no., fax no. and e-mail address</w:t>
      </w:r>
    </w:p>
    <w:p w14:paraId="354BE8E1" w14:textId="77777777" w:rsidR="00921961" w:rsidRPr="00921961" w:rsidRDefault="00921961" w:rsidP="00921961">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Abstract; should be clear, descriptive, self-explanatory and not longer than 200 words, it should also be suitable for publication in abstracting services</w:t>
      </w:r>
    </w:p>
    <w:p w14:paraId="3C31E26B" w14:textId="77777777" w:rsidR="00921961" w:rsidRPr="00921961" w:rsidRDefault="00921961" w:rsidP="00921961">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Keywords</w:t>
      </w:r>
    </w:p>
    <w:p w14:paraId="60C8052D" w14:textId="77777777" w:rsidR="00921961" w:rsidRPr="00921961" w:rsidRDefault="00921961" w:rsidP="00921961">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proofErr w:type="spellStart"/>
      <w:r w:rsidRPr="00921961">
        <w:rPr>
          <w:rFonts w:ascii="Arial" w:eastAsia="Times New Roman" w:hAnsi="Arial" w:cs="Arial"/>
          <w:sz w:val="20"/>
          <w:szCs w:val="20"/>
        </w:rPr>
        <w:t>Bionote</w:t>
      </w:r>
      <w:proofErr w:type="spellEnd"/>
      <w:r w:rsidRPr="00921961">
        <w:rPr>
          <w:rFonts w:ascii="Arial" w:eastAsia="Times New Roman" w:hAnsi="Arial" w:cs="Arial"/>
          <w:sz w:val="20"/>
          <w:szCs w:val="20"/>
        </w:rPr>
        <w:t xml:space="preserve"> - maximum 100 words</w:t>
      </w:r>
    </w:p>
    <w:p w14:paraId="747B752C" w14:textId="77777777" w:rsidR="00921961" w:rsidRPr="00921961" w:rsidRDefault="00921961" w:rsidP="00921961">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Passport-type photograph (good quality)</w:t>
      </w:r>
    </w:p>
    <w:p w14:paraId="3F4B136B"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b/>
          <w:bCs/>
          <w:sz w:val="20"/>
          <w:szCs w:val="20"/>
        </w:rPr>
        <w:t>Abstract</w:t>
      </w:r>
      <w:r w:rsidRPr="00921961">
        <w:rPr>
          <w:rFonts w:ascii="Arial" w:eastAsia="Times New Roman" w:hAnsi="Arial" w:cs="Arial"/>
          <w:sz w:val="20"/>
          <w:szCs w:val="20"/>
        </w:rPr>
        <w:br/>
        <w:t>The abstract should be clear, descriptive, self-explanatory and not longer than 200 words, it should also be suitable for publication in abstracting services. The abstract for research papers should follow the "structured abstract" format. Section labels should be in bold uppercase letters followed by a colon, and each section will begin on a new line.</w:t>
      </w:r>
      <w:r w:rsidRPr="00921961">
        <w:rPr>
          <w:rFonts w:ascii="Arial" w:eastAsia="Times New Roman" w:hAnsi="Arial" w:cs="Arial"/>
          <w:sz w:val="20"/>
          <w:szCs w:val="20"/>
        </w:rPr>
        <w:br/>
      </w:r>
      <w:r w:rsidRPr="00921961">
        <w:rPr>
          <w:rFonts w:ascii="Arial" w:eastAsia="Times New Roman" w:hAnsi="Arial" w:cs="Arial"/>
          <w:sz w:val="20"/>
          <w:szCs w:val="20"/>
        </w:rPr>
        <w:br/>
        <w:t>BACKGROUND:</w:t>
      </w:r>
      <w:r w:rsidRPr="00921961">
        <w:rPr>
          <w:rFonts w:ascii="Arial" w:eastAsia="Times New Roman" w:hAnsi="Arial" w:cs="Arial"/>
          <w:sz w:val="20"/>
          <w:szCs w:val="20"/>
        </w:rPr>
        <w:br/>
        <w:t>OBJECTIVE:</w:t>
      </w:r>
      <w:r w:rsidRPr="00921961">
        <w:rPr>
          <w:rFonts w:ascii="Arial" w:eastAsia="Times New Roman" w:hAnsi="Arial" w:cs="Arial"/>
          <w:sz w:val="20"/>
          <w:szCs w:val="20"/>
        </w:rPr>
        <w:br/>
        <w:t>METHODS:</w:t>
      </w:r>
      <w:r w:rsidRPr="00921961">
        <w:rPr>
          <w:rFonts w:ascii="Arial" w:eastAsia="Times New Roman" w:hAnsi="Arial" w:cs="Arial"/>
          <w:sz w:val="20"/>
          <w:szCs w:val="20"/>
        </w:rPr>
        <w:br/>
        <w:t>RESULTS:</w:t>
      </w:r>
      <w:r w:rsidRPr="00921961">
        <w:rPr>
          <w:rFonts w:ascii="Arial" w:eastAsia="Times New Roman" w:hAnsi="Arial" w:cs="Arial"/>
          <w:sz w:val="20"/>
          <w:szCs w:val="20"/>
        </w:rPr>
        <w:br/>
        <w:t>CONCLUSIONS:</w:t>
      </w:r>
    </w:p>
    <w:p w14:paraId="3E34C238"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b/>
          <w:bCs/>
          <w:sz w:val="20"/>
          <w:szCs w:val="20"/>
        </w:rPr>
        <w:t>Tables</w:t>
      </w:r>
      <w:r w:rsidRPr="00921961">
        <w:rPr>
          <w:rFonts w:ascii="Arial" w:eastAsia="Times New Roman" w:hAnsi="Arial" w:cs="Arial"/>
          <w:sz w:val="20"/>
          <w:szCs w:val="20"/>
        </w:rPr>
        <w:br/>
        <w:t xml:space="preserve">Number as Table 1, Table 2 </w:t>
      </w:r>
      <w:proofErr w:type="spellStart"/>
      <w:r w:rsidRPr="00921961">
        <w:rPr>
          <w:rFonts w:ascii="Arial" w:eastAsia="Times New Roman" w:hAnsi="Arial" w:cs="Arial"/>
          <w:sz w:val="20"/>
          <w:szCs w:val="20"/>
        </w:rPr>
        <w:t>etc</w:t>
      </w:r>
      <w:proofErr w:type="spellEnd"/>
      <w:r w:rsidRPr="00921961">
        <w:rPr>
          <w:rFonts w:ascii="Arial" w:eastAsia="Times New Roman" w:hAnsi="Arial" w:cs="Arial"/>
          <w:sz w:val="20"/>
          <w:szCs w:val="20"/>
        </w:rPr>
        <w:t>, and refer to all of them in the text.</w:t>
      </w:r>
    </w:p>
    <w:p w14:paraId="090BA9BA"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Each table should be provided on a separate page of the manuscript. Tables should not be included in the text.</w:t>
      </w:r>
    </w:p>
    <w:p w14:paraId="1F7AEDB5"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Each table should have a brief and self-explanatory title.</w:t>
      </w:r>
    </w:p>
    <w:p w14:paraId="49FE07E1"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Column headings should be brief, but sufficiently explanatory. Standard abbreviations of units of measurement should be added between parentheses.</w:t>
      </w:r>
    </w:p>
    <w:p w14:paraId="31811563"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Vertical lines should not be used to separate columns. Leave some extra space between the columns instead.</w:t>
      </w:r>
    </w:p>
    <w:p w14:paraId="401E37DA"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Any explanations essential to the understanding of the table should be given in footnotes at the bottom of the table.</w:t>
      </w:r>
    </w:p>
    <w:p w14:paraId="62518B92"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b/>
          <w:bCs/>
          <w:sz w:val="20"/>
          <w:szCs w:val="20"/>
        </w:rPr>
        <w:t>REFERENCES</w:t>
      </w:r>
    </w:p>
    <w:p w14:paraId="6D645706"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 Place citations as numbers in square brackets in the text. All publications cited in the text should be presented in a list of references following the text of the manuscript. Only articles published or accepted for publication should be listed in the reference list. Submitted articles can be listed in the text as (author(s), unpublished data).</w:t>
      </w:r>
      <w:r w:rsidRPr="00921961">
        <w:rPr>
          <w:rFonts w:ascii="Arial" w:eastAsia="Times New Roman" w:hAnsi="Arial" w:cs="Arial"/>
          <w:sz w:val="20"/>
          <w:szCs w:val="20"/>
        </w:rPr>
        <w:br/>
        <w:t>- All authors should be listed in the reference list.</w:t>
      </w:r>
      <w:r w:rsidRPr="00921961">
        <w:rPr>
          <w:rFonts w:ascii="Arial" w:eastAsia="Times New Roman" w:hAnsi="Arial" w:cs="Arial"/>
          <w:sz w:val="20"/>
          <w:szCs w:val="20"/>
        </w:rPr>
        <w:br/>
        <w:t>- References must be listed in Vancouver style:</w:t>
      </w:r>
    </w:p>
    <w:p w14:paraId="3D6B6C1A"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 xml:space="preserve">[1] Rose ME, </w:t>
      </w:r>
      <w:proofErr w:type="spellStart"/>
      <w:r w:rsidRPr="00921961">
        <w:rPr>
          <w:rFonts w:ascii="Arial" w:eastAsia="Times New Roman" w:hAnsi="Arial" w:cs="Arial"/>
          <w:sz w:val="20"/>
          <w:szCs w:val="20"/>
        </w:rPr>
        <w:t>Huerbin</w:t>
      </w:r>
      <w:proofErr w:type="spellEnd"/>
      <w:r w:rsidRPr="00921961">
        <w:rPr>
          <w:rFonts w:ascii="Arial" w:eastAsia="Times New Roman" w:hAnsi="Arial" w:cs="Arial"/>
          <w:sz w:val="20"/>
          <w:szCs w:val="20"/>
        </w:rPr>
        <w:t xml:space="preserve"> MB, </w:t>
      </w:r>
      <w:proofErr w:type="spellStart"/>
      <w:r w:rsidRPr="00921961">
        <w:rPr>
          <w:rFonts w:ascii="Arial" w:eastAsia="Times New Roman" w:hAnsi="Arial" w:cs="Arial"/>
          <w:sz w:val="20"/>
          <w:szCs w:val="20"/>
        </w:rPr>
        <w:t>Melick</w:t>
      </w:r>
      <w:proofErr w:type="spellEnd"/>
      <w:r w:rsidRPr="00921961">
        <w:rPr>
          <w:rFonts w:ascii="Arial" w:eastAsia="Times New Roman" w:hAnsi="Arial" w:cs="Arial"/>
          <w:sz w:val="20"/>
          <w:szCs w:val="20"/>
        </w:rPr>
        <w:t xml:space="preserve"> J, Marion </w:t>
      </w:r>
      <w:proofErr w:type="spellStart"/>
      <w:r w:rsidRPr="00921961">
        <w:rPr>
          <w:rFonts w:ascii="Arial" w:eastAsia="Times New Roman" w:hAnsi="Arial" w:cs="Arial"/>
          <w:sz w:val="20"/>
          <w:szCs w:val="20"/>
        </w:rPr>
        <w:t>DW</w:t>
      </w:r>
      <w:proofErr w:type="spellEnd"/>
      <w:r w:rsidRPr="00921961">
        <w:rPr>
          <w:rFonts w:ascii="Arial" w:eastAsia="Times New Roman" w:hAnsi="Arial" w:cs="Arial"/>
          <w:sz w:val="20"/>
          <w:szCs w:val="20"/>
        </w:rPr>
        <w:t xml:space="preserve">, Palmer AM, </w:t>
      </w:r>
      <w:proofErr w:type="spellStart"/>
      <w:r w:rsidRPr="00921961">
        <w:rPr>
          <w:rFonts w:ascii="Arial" w:eastAsia="Times New Roman" w:hAnsi="Arial" w:cs="Arial"/>
          <w:sz w:val="20"/>
          <w:szCs w:val="20"/>
        </w:rPr>
        <w:t>Schiding</w:t>
      </w:r>
      <w:proofErr w:type="spellEnd"/>
      <w:r w:rsidRPr="00921961">
        <w:rPr>
          <w:rFonts w:ascii="Arial" w:eastAsia="Times New Roman" w:hAnsi="Arial" w:cs="Arial"/>
          <w:sz w:val="20"/>
          <w:szCs w:val="20"/>
        </w:rPr>
        <w:t xml:space="preserve"> </w:t>
      </w:r>
      <w:proofErr w:type="spellStart"/>
      <w:r w:rsidRPr="00921961">
        <w:rPr>
          <w:rFonts w:ascii="Arial" w:eastAsia="Times New Roman" w:hAnsi="Arial" w:cs="Arial"/>
          <w:sz w:val="20"/>
          <w:szCs w:val="20"/>
        </w:rPr>
        <w:t>JK</w:t>
      </w:r>
      <w:proofErr w:type="spellEnd"/>
      <w:r w:rsidRPr="00921961">
        <w:rPr>
          <w:rFonts w:ascii="Arial" w:eastAsia="Times New Roman" w:hAnsi="Arial" w:cs="Arial"/>
          <w:sz w:val="20"/>
          <w:szCs w:val="20"/>
        </w:rPr>
        <w:t xml:space="preserve">, </w:t>
      </w:r>
      <w:proofErr w:type="spellStart"/>
      <w:r w:rsidRPr="00921961">
        <w:rPr>
          <w:rFonts w:ascii="Arial" w:eastAsia="Times New Roman" w:hAnsi="Arial" w:cs="Arial"/>
          <w:sz w:val="20"/>
          <w:szCs w:val="20"/>
        </w:rPr>
        <w:t>Kochanek</w:t>
      </w:r>
      <w:proofErr w:type="spellEnd"/>
      <w:r w:rsidRPr="00921961">
        <w:rPr>
          <w:rFonts w:ascii="Arial" w:eastAsia="Times New Roman" w:hAnsi="Arial" w:cs="Arial"/>
          <w:sz w:val="20"/>
          <w:szCs w:val="20"/>
        </w:rPr>
        <w:t xml:space="preserve"> PM, Graham SH. Regulation of interstitial excitatory amino acid concentrations after cortical contusion injury. Brain Res. 2002; 935(12): 406-416.</w:t>
      </w:r>
      <w:r w:rsidRPr="00921961">
        <w:rPr>
          <w:rFonts w:ascii="Arial" w:eastAsia="Times New Roman" w:hAnsi="Arial" w:cs="Arial"/>
          <w:sz w:val="20"/>
          <w:szCs w:val="20"/>
        </w:rPr>
        <w:br/>
        <w:t xml:space="preserve">[2] Murray PR, Rosenthal KS, Kobayashi GS, </w:t>
      </w:r>
      <w:proofErr w:type="spellStart"/>
      <w:r w:rsidRPr="00921961">
        <w:rPr>
          <w:rFonts w:ascii="Arial" w:eastAsia="Times New Roman" w:hAnsi="Arial" w:cs="Arial"/>
          <w:sz w:val="20"/>
          <w:szCs w:val="20"/>
        </w:rPr>
        <w:t>Pfaller</w:t>
      </w:r>
      <w:proofErr w:type="spellEnd"/>
      <w:r w:rsidRPr="00921961">
        <w:rPr>
          <w:rFonts w:ascii="Arial" w:eastAsia="Times New Roman" w:hAnsi="Arial" w:cs="Arial"/>
          <w:sz w:val="20"/>
          <w:szCs w:val="20"/>
        </w:rPr>
        <w:t xml:space="preserve"> MA. Medical microbiology. 4th ed. St. Louis: Mosby; 2002.</w:t>
      </w:r>
      <w:r w:rsidRPr="00921961">
        <w:rPr>
          <w:rFonts w:ascii="Arial" w:eastAsia="Times New Roman" w:hAnsi="Arial" w:cs="Arial"/>
          <w:sz w:val="20"/>
          <w:szCs w:val="20"/>
        </w:rPr>
        <w:br/>
        <w:t xml:space="preserve">[3] </w:t>
      </w:r>
      <w:proofErr w:type="spellStart"/>
      <w:r w:rsidRPr="00921961">
        <w:rPr>
          <w:rFonts w:ascii="Arial" w:eastAsia="Times New Roman" w:hAnsi="Arial" w:cs="Arial"/>
          <w:sz w:val="20"/>
          <w:szCs w:val="20"/>
        </w:rPr>
        <w:t>Berkow</w:t>
      </w:r>
      <w:proofErr w:type="spellEnd"/>
      <w:r w:rsidRPr="00921961">
        <w:rPr>
          <w:rFonts w:ascii="Arial" w:eastAsia="Times New Roman" w:hAnsi="Arial" w:cs="Arial"/>
          <w:sz w:val="20"/>
          <w:szCs w:val="20"/>
        </w:rPr>
        <w:t xml:space="preserve"> R, Fletcher AJ, editors. The Merck manual of diagnosis and therapy. 16th ed. Rahway (NJ): Merck Research Laboratories; 1992.</w:t>
      </w:r>
      <w:r w:rsidRPr="00921961">
        <w:rPr>
          <w:rFonts w:ascii="Arial" w:eastAsia="Times New Roman" w:hAnsi="Arial" w:cs="Arial"/>
          <w:sz w:val="20"/>
          <w:szCs w:val="20"/>
        </w:rPr>
        <w:br/>
      </w:r>
      <w:r w:rsidRPr="00921961">
        <w:rPr>
          <w:rFonts w:ascii="Arial" w:eastAsia="Times New Roman" w:hAnsi="Arial" w:cs="Arial"/>
          <w:sz w:val="20"/>
          <w:szCs w:val="20"/>
        </w:rPr>
        <w:lastRenderedPageBreak/>
        <w:t xml:space="preserve">[4] Meltzer PS, </w:t>
      </w:r>
      <w:proofErr w:type="spellStart"/>
      <w:r w:rsidRPr="00921961">
        <w:rPr>
          <w:rFonts w:ascii="Arial" w:eastAsia="Times New Roman" w:hAnsi="Arial" w:cs="Arial"/>
          <w:sz w:val="20"/>
          <w:szCs w:val="20"/>
        </w:rPr>
        <w:t>Kallioniemi</w:t>
      </w:r>
      <w:proofErr w:type="spellEnd"/>
      <w:r w:rsidRPr="00921961">
        <w:rPr>
          <w:rFonts w:ascii="Arial" w:eastAsia="Times New Roman" w:hAnsi="Arial" w:cs="Arial"/>
          <w:sz w:val="20"/>
          <w:szCs w:val="20"/>
        </w:rPr>
        <w:t xml:space="preserve"> A, Trent JM. Chromosome alterations in human solid tumors. In: Vogelstein B, </w:t>
      </w:r>
      <w:proofErr w:type="spellStart"/>
      <w:r w:rsidRPr="00921961">
        <w:rPr>
          <w:rFonts w:ascii="Arial" w:eastAsia="Times New Roman" w:hAnsi="Arial" w:cs="Arial"/>
          <w:sz w:val="20"/>
          <w:szCs w:val="20"/>
        </w:rPr>
        <w:t>Kinzler</w:t>
      </w:r>
      <w:proofErr w:type="spellEnd"/>
      <w:r w:rsidRPr="00921961">
        <w:rPr>
          <w:rFonts w:ascii="Arial" w:eastAsia="Times New Roman" w:hAnsi="Arial" w:cs="Arial"/>
          <w:sz w:val="20"/>
          <w:szCs w:val="20"/>
        </w:rPr>
        <w:t xml:space="preserve"> KW, editors. The genetic basis of human cancer. New York: </w:t>
      </w:r>
      <w:proofErr w:type="spellStart"/>
      <w:r w:rsidRPr="00921961">
        <w:rPr>
          <w:rFonts w:ascii="Arial" w:eastAsia="Times New Roman" w:hAnsi="Arial" w:cs="Arial"/>
          <w:sz w:val="20"/>
          <w:szCs w:val="20"/>
        </w:rPr>
        <w:t>McGrawHill</w:t>
      </w:r>
      <w:proofErr w:type="spellEnd"/>
      <w:r w:rsidRPr="00921961">
        <w:rPr>
          <w:rFonts w:ascii="Arial" w:eastAsia="Times New Roman" w:hAnsi="Arial" w:cs="Arial"/>
          <w:sz w:val="20"/>
          <w:szCs w:val="20"/>
        </w:rPr>
        <w:t>; 2002. p. 93113.</w:t>
      </w:r>
      <w:r w:rsidRPr="00921961">
        <w:rPr>
          <w:rFonts w:ascii="Arial" w:eastAsia="Times New Roman" w:hAnsi="Arial" w:cs="Arial"/>
          <w:sz w:val="20"/>
          <w:szCs w:val="20"/>
        </w:rPr>
        <w:br/>
        <w:t>[5] Canadian Cancer Society [homepage on the Internet]. Toronto: The Society; 2006 [updated 2006 May 12; cited 2006 Oct 17]. Available from: http://</w:t>
      </w:r>
      <w:proofErr w:type="spellStart"/>
      <w:r w:rsidRPr="00921961">
        <w:rPr>
          <w:rFonts w:ascii="Arial" w:eastAsia="Times New Roman" w:hAnsi="Arial" w:cs="Arial"/>
          <w:sz w:val="20"/>
          <w:szCs w:val="20"/>
        </w:rPr>
        <w:t>www.cancer.ca</w:t>
      </w:r>
      <w:proofErr w:type="spellEnd"/>
      <w:r w:rsidRPr="00921961">
        <w:rPr>
          <w:rFonts w:ascii="Arial" w:eastAsia="Times New Roman" w:hAnsi="Arial" w:cs="Arial"/>
          <w:sz w:val="20"/>
          <w:szCs w:val="20"/>
        </w:rPr>
        <w:t>/.</w:t>
      </w:r>
    </w:p>
    <w:p w14:paraId="5D1F0313"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b/>
          <w:bCs/>
          <w:sz w:val="20"/>
          <w:szCs w:val="20"/>
        </w:rPr>
        <w:t>Footnotes</w:t>
      </w:r>
      <w:r w:rsidRPr="00921961">
        <w:rPr>
          <w:rFonts w:ascii="Arial" w:eastAsia="Times New Roman" w:hAnsi="Arial" w:cs="Arial"/>
          <w:sz w:val="20"/>
          <w:szCs w:val="20"/>
        </w:rPr>
        <w:br/>
        <w:t xml:space="preserve">Footnotes should only be used if </w:t>
      </w:r>
      <w:proofErr w:type="gramStart"/>
      <w:r w:rsidRPr="00921961">
        <w:rPr>
          <w:rFonts w:ascii="Arial" w:eastAsia="Times New Roman" w:hAnsi="Arial" w:cs="Arial"/>
          <w:sz w:val="20"/>
          <w:szCs w:val="20"/>
        </w:rPr>
        <w:t>absolutely essential</w:t>
      </w:r>
      <w:proofErr w:type="gramEnd"/>
      <w:r w:rsidRPr="00921961">
        <w:rPr>
          <w:rFonts w:ascii="Arial" w:eastAsia="Times New Roman" w:hAnsi="Arial" w:cs="Arial"/>
          <w:sz w:val="20"/>
          <w:szCs w:val="20"/>
        </w:rPr>
        <w:t>. In most cases it is possible to incorporate the information in the text.</w:t>
      </w:r>
    </w:p>
    <w:p w14:paraId="09C5E3BF" w14:textId="77777777" w:rsidR="00921961" w:rsidRPr="00921961" w:rsidRDefault="00921961" w:rsidP="00921961">
      <w:pPr>
        <w:numPr>
          <w:ilvl w:val="0"/>
          <w:numId w:val="3"/>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If used, they should be numbered in the text, indicated by superscript numbers and kept as short as possible.</w:t>
      </w:r>
    </w:p>
    <w:p w14:paraId="07BEC2D3" w14:textId="77777777" w:rsidR="00921961" w:rsidRPr="00921961" w:rsidRDefault="00921961" w:rsidP="00921961">
      <w:pPr>
        <w:shd w:val="clear" w:color="auto" w:fill="FFFFFF"/>
        <w:spacing w:after="270" w:line="270" w:lineRule="atLeast"/>
        <w:ind w:left="720"/>
        <w:rPr>
          <w:rFonts w:ascii="Arial" w:eastAsia="Times New Roman" w:hAnsi="Arial" w:cs="Arial"/>
          <w:sz w:val="20"/>
          <w:szCs w:val="20"/>
        </w:rPr>
      </w:pPr>
      <w:r w:rsidRPr="00921961">
        <w:rPr>
          <w:rFonts w:ascii="Arial" w:eastAsia="Times New Roman" w:hAnsi="Arial" w:cs="Arial"/>
          <w:b/>
          <w:bCs/>
          <w:sz w:val="20"/>
          <w:szCs w:val="20"/>
        </w:rPr>
        <w:t>Figures</w:t>
      </w:r>
    </w:p>
    <w:p w14:paraId="3C44C11D" w14:textId="77777777" w:rsidR="00921961" w:rsidRPr="00921961" w:rsidRDefault="00921961" w:rsidP="00921961">
      <w:pPr>
        <w:shd w:val="clear" w:color="auto" w:fill="FFFFFF"/>
        <w:spacing w:after="270" w:line="270" w:lineRule="atLeast"/>
        <w:ind w:left="720"/>
        <w:rPr>
          <w:rFonts w:ascii="Arial" w:eastAsia="Times New Roman" w:hAnsi="Arial" w:cs="Arial"/>
          <w:sz w:val="20"/>
          <w:szCs w:val="20"/>
        </w:rPr>
      </w:pPr>
      <w:r w:rsidRPr="00921961">
        <w:rPr>
          <w:rFonts w:ascii="Arial" w:eastAsia="Times New Roman" w:hAnsi="Arial" w:cs="Arial"/>
          <w:sz w:val="20"/>
          <w:szCs w:val="20"/>
        </w:rPr>
        <w:t xml:space="preserve">Number figures as Fig. 1, Fig. 2, </w:t>
      </w:r>
      <w:proofErr w:type="spellStart"/>
      <w:r w:rsidRPr="00921961">
        <w:rPr>
          <w:rFonts w:ascii="Arial" w:eastAsia="Times New Roman" w:hAnsi="Arial" w:cs="Arial"/>
          <w:sz w:val="20"/>
          <w:szCs w:val="20"/>
        </w:rPr>
        <w:t>etc</w:t>
      </w:r>
      <w:proofErr w:type="spellEnd"/>
      <w:r w:rsidRPr="00921961">
        <w:rPr>
          <w:rFonts w:ascii="Arial" w:eastAsia="Times New Roman" w:hAnsi="Arial" w:cs="Arial"/>
          <w:sz w:val="20"/>
          <w:szCs w:val="20"/>
        </w:rPr>
        <w:t xml:space="preserve"> and refer to all of them in the text.</w:t>
      </w:r>
    </w:p>
    <w:p w14:paraId="34B152AC" w14:textId="77777777" w:rsidR="00921961" w:rsidRPr="00921961" w:rsidRDefault="00921961" w:rsidP="00921961">
      <w:pPr>
        <w:shd w:val="clear" w:color="auto" w:fill="FFFFFF"/>
        <w:spacing w:after="270" w:line="270" w:lineRule="atLeast"/>
        <w:ind w:left="720"/>
        <w:rPr>
          <w:rFonts w:ascii="Arial" w:eastAsia="Times New Roman" w:hAnsi="Arial" w:cs="Arial"/>
          <w:sz w:val="20"/>
          <w:szCs w:val="20"/>
        </w:rPr>
      </w:pPr>
      <w:r w:rsidRPr="00921961">
        <w:rPr>
          <w:rFonts w:ascii="Arial" w:eastAsia="Times New Roman" w:hAnsi="Arial" w:cs="Arial"/>
          <w:sz w:val="20"/>
          <w:szCs w:val="20"/>
        </w:rPr>
        <w:t>Each figure should be provided on a separate sheet. Figures should not be included in the text.</w:t>
      </w:r>
    </w:p>
    <w:p w14:paraId="11BD61DC" w14:textId="77777777" w:rsidR="00921961" w:rsidRPr="00921961" w:rsidRDefault="00921961" w:rsidP="00921961">
      <w:pPr>
        <w:shd w:val="clear" w:color="auto" w:fill="FFFFFF"/>
        <w:spacing w:after="270" w:line="270" w:lineRule="atLeast"/>
        <w:ind w:left="720"/>
        <w:rPr>
          <w:rFonts w:ascii="Arial" w:eastAsia="Times New Roman" w:hAnsi="Arial" w:cs="Arial"/>
          <w:sz w:val="20"/>
          <w:szCs w:val="20"/>
        </w:rPr>
      </w:pPr>
      <w:proofErr w:type="spellStart"/>
      <w:r w:rsidRPr="00921961">
        <w:rPr>
          <w:rFonts w:ascii="Arial" w:eastAsia="Times New Roman" w:hAnsi="Arial" w:cs="Arial"/>
          <w:sz w:val="20"/>
          <w:szCs w:val="20"/>
        </w:rPr>
        <w:t>Colour</w:t>
      </w:r>
      <w:proofErr w:type="spellEnd"/>
      <w:r w:rsidRPr="00921961">
        <w:rPr>
          <w:rFonts w:ascii="Arial" w:eastAsia="Times New Roman" w:hAnsi="Arial" w:cs="Arial"/>
          <w:sz w:val="20"/>
          <w:szCs w:val="20"/>
        </w:rPr>
        <w:t xml:space="preserve"> figures can be included, provided the cost of their reproduction is paid for by the author.</w:t>
      </w:r>
    </w:p>
    <w:p w14:paraId="295FF271" w14:textId="77777777" w:rsidR="00921961" w:rsidRPr="00921961" w:rsidRDefault="00921961" w:rsidP="00921961">
      <w:pPr>
        <w:shd w:val="clear" w:color="auto" w:fill="FFFFFF"/>
        <w:spacing w:after="270" w:line="270" w:lineRule="atLeast"/>
        <w:ind w:left="720"/>
        <w:rPr>
          <w:rFonts w:ascii="Arial" w:eastAsia="Times New Roman" w:hAnsi="Arial" w:cs="Arial"/>
          <w:sz w:val="20"/>
          <w:szCs w:val="20"/>
        </w:rPr>
      </w:pPr>
      <w:r w:rsidRPr="00921961">
        <w:rPr>
          <w:rFonts w:ascii="Arial" w:eastAsia="Times New Roman" w:hAnsi="Arial" w:cs="Arial"/>
          <w:sz w:val="20"/>
          <w:szCs w:val="20"/>
        </w:rPr>
        <w:t>For the file formats of the figures please take the following into account:</w:t>
      </w:r>
    </w:p>
    <w:p w14:paraId="60E49165" w14:textId="76CE7C87" w:rsidR="00921961" w:rsidRPr="00921961" w:rsidRDefault="00921961" w:rsidP="00921961">
      <w:pPr>
        <w:numPr>
          <w:ilvl w:val="1"/>
          <w:numId w:val="3"/>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 xml:space="preserve">Line art should be </w:t>
      </w:r>
      <w:r w:rsidRPr="00921961">
        <w:rPr>
          <w:rFonts w:ascii="Arial" w:eastAsia="Times New Roman" w:hAnsi="Arial" w:cs="Arial"/>
          <w:sz w:val="20"/>
          <w:szCs w:val="20"/>
        </w:rPr>
        <w:t>having</w:t>
      </w:r>
      <w:r w:rsidRPr="00921961">
        <w:rPr>
          <w:rFonts w:ascii="Arial" w:eastAsia="Times New Roman" w:hAnsi="Arial" w:cs="Arial"/>
          <w:sz w:val="20"/>
          <w:szCs w:val="20"/>
        </w:rPr>
        <w:t xml:space="preserve"> a minimum resolution of 600 dpi, save as EPS or TIFF</w:t>
      </w:r>
    </w:p>
    <w:p w14:paraId="3BAAC04F" w14:textId="77777777" w:rsidR="00921961" w:rsidRPr="00921961" w:rsidRDefault="00921961" w:rsidP="00921961">
      <w:pPr>
        <w:numPr>
          <w:ilvl w:val="1"/>
          <w:numId w:val="3"/>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Grayscales (incl photos) should have a minimum resolution of 300 dpi (no lettering), or 500 dpi (when there is lettering); save as tiff</w:t>
      </w:r>
    </w:p>
    <w:p w14:paraId="20A070C4" w14:textId="77777777" w:rsidR="00921961" w:rsidRPr="00921961" w:rsidRDefault="00921961" w:rsidP="00921961">
      <w:pPr>
        <w:numPr>
          <w:ilvl w:val="1"/>
          <w:numId w:val="3"/>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Do not save figures as JPEG, this format may lose information in the process</w:t>
      </w:r>
    </w:p>
    <w:p w14:paraId="4612CF6B" w14:textId="77777777" w:rsidR="00921961" w:rsidRPr="00921961" w:rsidRDefault="00921961" w:rsidP="00921961">
      <w:pPr>
        <w:numPr>
          <w:ilvl w:val="1"/>
          <w:numId w:val="3"/>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Do not use figures taken from the Internet, the resolution will be too low for printing</w:t>
      </w:r>
    </w:p>
    <w:p w14:paraId="5AAC08E5" w14:textId="77777777" w:rsidR="00921961" w:rsidRPr="00921961" w:rsidRDefault="00921961" w:rsidP="00921961">
      <w:pPr>
        <w:numPr>
          <w:ilvl w:val="1"/>
          <w:numId w:val="3"/>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 xml:space="preserve">Do not use </w:t>
      </w:r>
      <w:proofErr w:type="spellStart"/>
      <w:r w:rsidRPr="00921961">
        <w:rPr>
          <w:rFonts w:ascii="Arial" w:eastAsia="Times New Roman" w:hAnsi="Arial" w:cs="Arial"/>
          <w:sz w:val="20"/>
          <w:szCs w:val="20"/>
        </w:rPr>
        <w:t>colour</w:t>
      </w:r>
      <w:proofErr w:type="spellEnd"/>
      <w:r w:rsidRPr="00921961">
        <w:rPr>
          <w:rFonts w:ascii="Arial" w:eastAsia="Times New Roman" w:hAnsi="Arial" w:cs="Arial"/>
          <w:sz w:val="20"/>
          <w:szCs w:val="20"/>
        </w:rPr>
        <w:t xml:space="preserve"> in your figures if they are to be printed in black &amp; white, as this will reduce the print quality (note that in software often the default is </w:t>
      </w:r>
      <w:proofErr w:type="spellStart"/>
      <w:r w:rsidRPr="00921961">
        <w:rPr>
          <w:rFonts w:ascii="Arial" w:eastAsia="Times New Roman" w:hAnsi="Arial" w:cs="Arial"/>
          <w:sz w:val="20"/>
          <w:szCs w:val="20"/>
        </w:rPr>
        <w:t>colour</w:t>
      </w:r>
      <w:proofErr w:type="spellEnd"/>
      <w:r w:rsidRPr="00921961">
        <w:rPr>
          <w:rFonts w:ascii="Arial" w:eastAsia="Times New Roman" w:hAnsi="Arial" w:cs="Arial"/>
          <w:sz w:val="20"/>
          <w:szCs w:val="20"/>
        </w:rPr>
        <w:t>, you should change the settings)</w:t>
      </w:r>
    </w:p>
    <w:p w14:paraId="14DE2EE8" w14:textId="77777777" w:rsidR="00921961" w:rsidRPr="00921961" w:rsidRDefault="00921961" w:rsidP="00921961">
      <w:pPr>
        <w:numPr>
          <w:ilvl w:val="1"/>
          <w:numId w:val="3"/>
        </w:numPr>
        <w:shd w:val="clear" w:color="auto" w:fill="FFFFFF"/>
        <w:spacing w:before="100" w:beforeAutospacing="1" w:after="100" w:afterAutospacing="1" w:line="240" w:lineRule="auto"/>
        <w:rPr>
          <w:rFonts w:ascii="Arial" w:eastAsia="Times New Roman" w:hAnsi="Arial" w:cs="Arial"/>
          <w:sz w:val="20"/>
          <w:szCs w:val="20"/>
        </w:rPr>
      </w:pPr>
      <w:r w:rsidRPr="00921961">
        <w:rPr>
          <w:rFonts w:ascii="Arial" w:eastAsia="Times New Roman" w:hAnsi="Arial" w:cs="Arial"/>
          <w:sz w:val="20"/>
          <w:szCs w:val="20"/>
        </w:rPr>
        <w:t xml:space="preserve">For figures that should be printed in </w:t>
      </w:r>
      <w:proofErr w:type="spellStart"/>
      <w:r w:rsidRPr="00921961">
        <w:rPr>
          <w:rFonts w:ascii="Arial" w:eastAsia="Times New Roman" w:hAnsi="Arial" w:cs="Arial"/>
          <w:sz w:val="20"/>
          <w:szCs w:val="20"/>
        </w:rPr>
        <w:t>colour</w:t>
      </w:r>
      <w:proofErr w:type="spellEnd"/>
      <w:r w:rsidRPr="00921961">
        <w:rPr>
          <w:rFonts w:ascii="Arial" w:eastAsia="Times New Roman" w:hAnsi="Arial" w:cs="Arial"/>
          <w:sz w:val="20"/>
          <w:szCs w:val="20"/>
        </w:rPr>
        <w:t>, please send a CMYK encoded EPS or TIFF</w:t>
      </w:r>
    </w:p>
    <w:p w14:paraId="2ABA3B78"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Figures should be designed with the format of the page of the journal in mind. They should be of such a size as to allow a reduction of 50%.</w:t>
      </w:r>
    </w:p>
    <w:p w14:paraId="4588457B"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On maps and other figures where a scale is needed, use bar scales rather than numerical ones, i.e., do not use scales of the type 1:10,000. This avoids problems if the figures need to be reduced.</w:t>
      </w:r>
    </w:p>
    <w:p w14:paraId="17DE6630"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Each figure should have a self-explanatory caption. The captions to all figures should be typed on a separate sheet of the manuscript.</w:t>
      </w:r>
    </w:p>
    <w:p w14:paraId="4A03057F" w14:textId="77777777" w:rsidR="00921961" w:rsidRPr="00921961" w:rsidRDefault="00921961" w:rsidP="00921961">
      <w:pPr>
        <w:shd w:val="clear" w:color="auto" w:fill="FFFFFF"/>
        <w:spacing w:after="270" w:line="270" w:lineRule="atLeast"/>
        <w:rPr>
          <w:rFonts w:ascii="Arial" w:eastAsia="Times New Roman" w:hAnsi="Arial" w:cs="Arial"/>
          <w:sz w:val="20"/>
          <w:szCs w:val="20"/>
        </w:rPr>
      </w:pPr>
      <w:r w:rsidRPr="00921961">
        <w:rPr>
          <w:rFonts w:ascii="Arial" w:eastAsia="Times New Roman" w:hAnsi="Arial" w:cs="Arial"/>
          <w:sz w:val="20"/>
          <w:szCs w:val="20"/>
        </w:rPr>
        <w:t>Photographs are only acceptable if they have good contrast and intensity.</w:t>
      </w:r>
    </w:p>
    <w:p w14:paraId="3CD197F6" w14:textId="77777777" w:rsidR="00921961" w:rsidRPr="00921961" w:rsidRDefault="00921961" w:rsidP="00921961">
      <w:pPr>
        <w:pStyle w:val="NormalWeb"/>
        <w:shd w:val="clear" w:color="auto" w:fill="FFFFFF"/>
        <w:spacing w:before="0" w:beforeAutospacing="0" w:after="270" w:afterAutospacing="0" w:line="270" w:lineRule="atLeast"/>
        <w:rPr>
          <w:rFonts w:ascii="Arial" w:hAnsi="Arial" w:cs="Arial"/>
          <w:sz w:val="20"/>
          <w:szCs w:val="20"/>
        </w:rPr>
      </w:pPr>
    </w:p>
    <w:sectPr w:rsidR="00921961" w:rsidRPr="00921961" w:rsidSect="004560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512EB"/>
    <w:multiLevelType w:val="hybridMultilevel"/>
    <w:tmpl w:val="DD28E090"/>
    <w:lvl w:ilvl="0" w:tplc="9CC4A588">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3F13DE"/>
    <w:multiLevelType w:val="multilevel"/>
    <w:tmpl w:val="BE70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32126"/>
    <w:multiLevelType w:val="multilevel"/>
    <w:tmpl w:val="E278B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603BF"/>
    <w:multiLevelType w:val="multilevel"/>
    <w:tmpl w:val="DF90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61"/>
    <w:rsid w:val="00006D71"/>
    <w:rsid w:val="00030BA0"/>
    <w:rsid w:val="00044A48"/>
    <w:rsid w:val="00063491"/>
    <w:rsid w:val="000D1848"/>
    <w:rsid w:val="001659EE"/>
    <w:rsid w:val="0017741A"/>
    <w:rsid w:val="001F3EF4"/>
    <w:rsid w:val="002374A8"/>
    <w:rsid w:val="00292114"/>
    <w:rsid w:val="002D39DC"/>
    <w:rsid w:val="00393F13"/>
    <w:rsid w:val="003B776C"/>
    <w:rsid w:val="004560E3"/>
    <w:rsid w:val="00461EB0"/>
    <w:rsid w:val="004C5D73"/>
    <w:rsid w:val="006744B1"/>
    <w:rsid w:val="00696AE0"/>
    <w:rsid w:val="0070075E"/>
    <w:rsid w:val="008634EF"/>
    <w:rsid w:val="008A0708"/>
    <w:rsid w:val="00921961"/>
    <w:rsid w:val="009D5CE2"/>
    <w:rsid w:val="00A66DB2"/>
    <w:rsid w:val="00AC19A3"/>
    <w:rsid w:val="00B35495"/>
    <w:rsid w:val="00C53EDF"/>
    <w:rsid w:val="00CC327C"/>
    <w:rsid w:val="00D67A2A"/>
    <w:rsid w:val="00E11470"/>
    <w:rsid w:val="00F133E9"/>
    <w:rsid w:val="00F74390"/>
    <w:rsid w:val="00FB54B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0059"/>
  <w15:chartTrackingRefBased/>
  <w15:docId w15:val="{01F569CD-717F-4D62-AA62-D7698EE8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1961"/>
    <w:rPr>
      <w:color w:val="0000FF"/>
      <w:u w:val="single"/>
    </w:rPr>
  </w:style>
  <w:style w:type="paragraph" w:styleId="NormalWeb">
    <w:name w:val="Normal (Web)"/>
    <w:basedOn w:val="Normal"/>
    <w:uiPriority w:val="99"/>
    <w:semiHidden/>
    <w:unhideWhenUsed/>
    <w:rsid w:val="009219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1961"/>
    <w:rPr>
      <w:b/>
      <w:bCs/>
    </w:rPr>
  </w:style>
  <w:style w:type="paragraph" w:styleId="ListParagraph">
    <w:name w:val="List Paragraph"/>
    <w:basedOn w:val="Normal"/>
    <w:uiPriority w:val="34"/>
    <w:qFormat/>
    <w:rsid w:val="00921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5488">
      <w:bodyDiv w:val="1"/>
      <w:marLeft w:val="0"/>
      <w:marRight w:val="0"/>
      <w:marTop w:val="0"/>
      <w:marBottom w:val="0"/>
      <w:divBdr>
        <w:top w:val="none" w:sz="0" w:space="0" w:color="auto"/>
        <w:left w:val="none" w:sz="0" w:space="0" w:color="auto"/>
        <w:bottom w:val="none" w:sz="0" w:space="0" w:color="auto"/>
        <w:right w:val="none" w:sz="0" w:space="0" w:color="auto"/>
      </w:divBdr>
    </w:div>
    <w:div w:id="54198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tracker.com/submit1.php?jc=hsm" TargetMode="External"/><Relationship Id="rId3" Type="http://schemas.openxmlformats.org/officeDocument/2006/relationships/settings" Target="settings.xml"/><Relationship Id="rId7" Type="http://schemas.openxmlformats.org/officeDocument/2006/relationships/hyperlink" Target="https://www.iospress.nl/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ospress.nl/service/authors/author-copyright-agreement/" TargetMode="External"/><Relationship Id="rId11" Type="http://schemas.openxmlformats.org/officeDocument/2006/relationships/theme" Target="theme/theme1.xml"/><Relationship Id="rId5" Type="http://schemas.openxmlformats.org/officeDocument/2006/relationships/hyperlink" Target="https://www.iospress.nl/journal/human-systems-managem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eerwith.com/ios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Draghici</dc:creator>
  <cp:keywords/>
  <dc:description/>
  <cp:lastModifiedBy>Anca Draghici</cp:lastModifiedBy>
  <cp:revision>1</cp:revision>
  <dcterms:created xsi:type="dcterms:W3CDTF">2020-02-06T07:54:00Z</dcterms:created>
  <dcterms:modified xsi:type="dcterms:W3CDTF">2020-02-06T08:00:00Z</dcterms:modified>
</cp:coreProperties>
</file>